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AE0" w:rsidRPr="00DA65CF" w:rsidRDefault="002D5AE0" w:rsidP="002D5AE0">
      <w:pPr>
        <w:spacing w:after="100" w:afterAutospacing="1" w:line="240" w:lineRule="auto"/>
        <w:jc w:val="center"/>
        <w:rPr>
          <w:rFonts w:eastAsia="Times New Roman" w:cstheme="minorHAnsi"/>
          <w:color w:val="0070C0"/>
          <w:sz w:val="36"/>
          <w:szCs w:val="36"/>
        </w:rPr>
      </w:pPr>
      <w:r w:rsidRPr="00DA65CF">
        <w:rPr>
          <w:rFonts w:eastAsia="Times New Roman" w:cstheme="minorHAnsi"/>
          <w:b/>
          <w:color w:val="0070C0"/>
          <w:sz w:val="36"/>
          <w:szCs w:val="36"/>
        </w:rPr>
        <w:t>Covenant School of Bridgeport</w:t>
      </w:r>
      <w:r w:rsidRPr="00DA65CF">
        <w:rPr>
          <w:rFonts w:eastAsia="Times New Roman" w:cstheme="minorHAnsi"/>
          <w:color w:val="0070C0"/>
          <w:sz w:val="36"/>
          <w:szCs w:val="36"/>
        </w:rPr>
        <w:br/>
        <w:t>ND AmeriCorps Teaching Fellow</w:t>
      </w:r>
      <w:r w:rsidR="00DA65CF">
        <w:rPr>
          <w:rFonts w:eastAsia="Times New Roman" w:cstheme="minorHAnsi"/>
          <w:color w:val="0070C0"/>
          <w:sz w:val="36"/>
          <w:szCs w:val="36"/>
        </w:rPr>
        <w:t xml:space="preserve"> Position</w:t>
      </w:r>
    </w:p>
    <w:p w:rsidR="002D5AE0" w:rsidRPr="002D5AE0" w:rsidRDefault="002D5AE0" w:rsidP="002D5AE0">
      <w:pPr>
        <w:spacing w:after="100" w:afterAutospacing="1" w:line="240" w:lineRule="auto"/>
        <w:rPr>
          <w:rFonts w:eastAsia="Times New Roman" w:cstheme="minorHAnsi"/>
          <w:color w:val="555555"/>
          <w:sz w:val="24"/>
          <w:szCs w:val="24"/>
        </w:rPr>
      </w:pPr>
      <w:r w:rsidRPr="002D5AE0">
        <w:rPr>
          <w:rFonts w:eastAsia="Times New Roman" w:cstheme="minorHAnsi"/>
          <w:color w:val="555555"/>
          <w:sz w:val="24"/>
          <w:szCs w:val="24"/>
        </w:rPr>
        <w:t>AmeriCorps Teaching Fellows are asked to commit to a two</w:t>
      </w:r>
      <w:r w:rsidRPr="00DA65CF">
        <w:rPr>
          <w:rFonts w:eastAsia="Times New Roman" w:cstheme="minorHAnsi"/>
          <w:color w:val="555555"/>
          <w:sz w:val="24"/>
          <w:szCs w:val="24"/>
        </w:rPr>
        <w:t>-</w:t>
      </w:r>
      <w:r w:rsidRPr="002D5AE0">
        <w:rPr>
          <w:rFonts w:eastAsia="Times New Roman" w:cstheme="minorHAnsi"/>
          <w:color w:val="555555"/>
          <w:sz w:val="24"/>
          <w:szCs w:val="24"/>
        </w:rPr>
        <w:t xml:space="preserve">year fellowship intended to develop their knowledge and skills as an educator. As a member of the </w:t>
      </w:r>
      <w:proofErr w:type="spellStart"/>
      <w:r w:rsidRPr="002D5AE0">
        <w:rPr>
          <w:rFonts w:eastAsia="Times New Roman" w:cstheme="minorHAnsi"/>
          <w:color w:val="555555"/>
          <w:sz w:val="24"/>
          <w:szCs w:val="24"/>
        </w:rPr>
        <w:t>NativityMiguel</w:t>
      </w:r>
      <w:proofErr w:type="spellEnd"/>
      <w:r w:rsidRPr="002D5AE0">
        <w:rPr>
          <w:rFonts w:eastAsia="Times New Roman" w:cstheme="minorHAnsi"/>
          <w:color w:val="555555"/>
          <w:sz w:val="24"/>
          <w:szCs w:val="24"/>
        </w:rPr>
        <w:t xml:space="preserve"> Coalition, Covenant </w:t>
      </w:r>
      <w:r w:rsidRPr="00DA65CF">
        <w:rPr>
          <w:rFonts w:eastAsia="Times New Roman" w:cstheme="minorHAnsi"/>
          <w:color w:val="555555"/>
          <w:sz w:val="24"/>
          <w:szCs w:val="24"/>
        </w:rPr>
        <w:t xml:space="preserve">School of Bridgeport </w:t>
      </w:r>
      <w:r w:rsidRPr="002D5AE0">
        <w:rPr>
          <w:rFonts w:eastAsia="Times New Roman" w:cstheme="minorHAnsi"/>
          <w:color w:val="555555"/>
          <w:sz w:val="24"/>
          <w:szCs w:val="24"/>
        </w:rPr>
        <w:t xml:space="preserve">is on an extended day program, running from approximately 7:30 AM to 5:30 PM and includes a Summer Academy in the month of </w:t>
      </w:r>
      <w:r w:rsidRPr="00DA65CF">
        <w:rPr>
          <w:rFonts w:eastAsia="Times New Roman" w:cstheme="minorHAnsi"/>
          <w:color w:val="555555"/>
          <w:sz w:val="24"/>
          <w:szCs w:val="24"/>
        </w:rPr>
        <w:t>June-</w:t>
      </w:r>
      <w:r w:rsidRPr="002D5AE0">
        <w:rPr>
          <w:rFonts w:eastAsia="Times New Roman" w:cstheme="minorHAnsi"/>
          <w:color w:val="555555"/>
          <w:sz w:val="24"/>
          <w:szCs w:val="24"/>
        </w:rPr>
        <w:t xml:space="preserve">July. </w:t>
      </w:r>
      <w:r w:rsidRPr="00DA65CF">
        <w:rPr>
          <w:rFonts w:eastAsia="Times New Roman" w:cstheme="minorHAnsi"/>
          <w:color w:val="555555"/>
          <w:sz w:val="24"/>
          <w:szCs w:val="24"/>
        </w:rPr>
        <w:t xml:space="preserve"> </w:t>
      </w:r>
      <w:r w:rsidRPr="00DA65CF">
        <w:rPr>
          <w:rFonts w:eastAsia="Times New Roman" w:cstheme="minorHAnsi"/>
          <w:color w:val="555555"/>
          <w:sz w:val="24"/>
          <w:szCs w:val="24"/>
        </w:rPr>
        <w:br/>
      </w:r>
      <w:r w:rsidRPr="00DA65CF">
        <w:rPr>
          <w:rFonts w:eastAsia="Times New Roman" w:cstheme="minorHAnsi"/>
          <w:color w:val="555555"/>
          <w:sz w:val="24"/>
          <w:szCs w:val="24"/>
        </w:rPr>
        <w:br/>
      </w:r>
      <w:r w:rsidRPr="002D5AE0">
        <w:rPr>
          <w:rFonts w:eastAsia="Times New Roman" w:cstheme="minorHAnsi"/>
          <w:color w:val="555555"/>
          <w:sz w:val="24"/>
          <w:szCs w:val="24"/>
        </w:rPr>
        <w:t xml:space="preserve">AmeriCorps Teaching Fellows play an integral part in the life of the school, work as full-time teachers, and receive training and support from the Principal and mentor teachers. In addition to classroom teaching responsibilities, Fellows participate in the school’s advisory, athletics/activities, </w:t>
      </w:r>
      <w:r w:rsidRPr="00DA65CF">
        <w:rPr>
          <w:rFonts w:eastAsia="Times New Roman" w:cstheme="minorHAnsi"/>
          <w:color w:val="555555"/>
          <w:sz w:val="24"/>
          <w:szCs w:val="24"/>
        </w:rPr>
        <w:t xml:space="preserve">enrichment </w:t>
      </w:r>
      <w:r w:rsidRPr="002D5AE0">
        <w:rPr>
          <w:rFonts w:eastAsia="Times New Roman" w:cstheme="minorHAnsi"/>
          <w:color w:val="555555"/>
          <w:sz w:val="24"/>
          <w:szCs w:val="24"/>
        </w:rPr>
        <w:t>and service programs.</w:t>
      </w:r>
    </w:p>
    <w:p w:rsidR="009362B9" w:rsidRDefault="002D5AE0" w:rsidP="009362B9">
      <w:pPr>
        <w:spacing w:after="100" w:afterAutospacing="1" w:line="240" w:lineRule="auto"/>
        <w:rPr>
          <w:rFonts w:eastAsia="Times New Roman" w:cstheme="minorHAnsi"/>
          <w:b/>
          <w:bCs/>
          <w:color w:val="555555"/>
          <w:sz w:val="24"/>
          <w:szCs w:val="24"/>
        </w:rPr>
      </w:pPr>
      <w:r w:rsidRPr="002D5AE0">
        <w:rPr>
          <w:rFonts w:eastAsia="Times New Roman" w:cstheme="minorHAnsi"/>
          <w:color w:val="555555"/>
          <w:sz w:val="24"/>
          <w:szCs w:val="24"/>
        </w:rPr>
        <w:t> </w:t>
      </w:r>
      <w:r w:rsidRPr="002D5AE0">
        <w:rPr>
          <w:rFonts w:eastAsia="Times New Roman" w:cstheme="minorHAnsi"/>
          <w:b/>
          <w:bCs/>
          <w:color w:val="555555"/>
          <w:sz w:val="24"/>
          <w:szCs w:val="24"/>
        </w:rPr>
        <w:t>Responsibilities</w:t>
      </w:r>
    </w:p>
    <w:p w:rsidR="009362B9" w:rsidRPr="009362B9" w:rsidRDefault="002D5AE0" w:rsidP="009362B9">
      <w:pPr>
        <w:pStyle w:val="ListParagraph"/>
        <w:numPr>
          <w:ilvl w:val="0"/>
          <w:numId w:val="3"/>
        </w:numPr>
        <w:spacing w:after="100" w:afterAutospacing="1" w:line="240" w:lineRule="auto"/>
        <w:rPr>
          <w:rFonts w:eastAsia="Times New Roman" w:cstheme="minorHAnsi"/>
          <w:color w:val="555555"/>
          <w:sz w:val="24"/>
          <w:szCs w:val="24"/>
        </w:rPr>
      </w:pPr>
      <w:r w:rsidRPr="009362B9">
        <w:rPr>
          <w:rFonts w:eastAsia="Times New Roman" w:cstheme="minorHAnsi"/>
          <w:color w:val="555555"/>
          <w:sz w:val="24"/>
          <w:szCs w:val="24"/>
        </w:rPr>
        <w:t>Teach subjects of the Fellow’s strengths (ELA, math, science, social studies) to a small class size of 5</w:t>
      </w:r>
      <w:r w:rsidRPr="009362B9">
        <w:rPr>
          <w:rFonts w:eastAsia="Times New Roman" w:cstheme="minorHAnsi"/>
          <w:color w:val="555555"/>
          <w:sz w:val="24"/>
          <w:szCs w:val="24"/>
          <w:vertAlign w:val="superscript"/>
        </w:rPr>
        <w:t>th</w:t>
      </w:r>
      <w:r w:rsidRPr="009362B9">
        <w:rPr>
          <w:rFonts w:eastAsia="Times New Roman" w:cstheme="minorHAnsi"/>
          <w:color w:val="555555"/>
          <w:sz w:val="24"/>
          <w:szCs w:val="24"/>
        </w:rPr>
        <w:t xml:space="preserve"> or 6</w:t>
      </w:r>
      <w:r w:rsidRPr="009362B9">
        <w:rPr>
          <w:rFonts w:eastAsia="Times New Roman" w:cstheme="minorHAnsi"/>
          <w:color w:val="555555"/>
          <w:sz w:val="24"/>
          <w:szCs w:val="24"/>
          <w:vertAlign w:val="superscript"/>
        </w:rPr>
        <w:t>th</w:t>
      </w:r>
      <w:r w:rsidRPr="009362B9">
        <w:rPr>
          <w:rFonts w:eastAsia="Times New Roman" w:cstheme="minorHAnsi"/>
          <w:color w:val="555555"/>
          <w:sz w:val="24"/>
          <w:szCs w:val="24"/>
        </w:rPr>
        <w:t xml:space="preserve"> grade students (no more than 15 boys)</w:t>
      </w:r>
    </w:p>
    <w:p w:rsidR="009362B9" w:rsidRDefault="002D5AE0" w:rsidP="009362B9">
      <w:pPr>
        <w:pStyle w:val="ListParagraph"/>
        <w:numPr>
          <w:ilvl w:val="0"/>
          <w:numId w:val="3"/>
        </w:numPr>
        <w:spacing w:after="100" w:afterAutospacing="1" w:line="240" w:lineRule="auto"/>
        <w:rPr>
          <w:rFonts w:eastAsia="Times New Roman" w:cstheme="minorHAnsi"/>
          <w:color w:val="555555"/>
          <w:sz w:val="24"/>
          <w:szCs w:val="24"/>
        </w:rPr>
      </w:pPr>
      <w:r w:rsidRPr="009362B9">
        <w:rPr>
          <w:rFonts w:eastAsia="Times New Roman" w:cstheme="minorHAnsi"/>
          <w:color w:val="555555"/>
          <w:sz w:val="24"/>
          <w:szCs w:val="24"/>
        </w:rPr>
        <w:t>Serve as an advisor to small group of students</w:t>
      </w:r>
    </w:p>
    <w:p w:rsidR="009362B9" w:rsidRDefault="002D5AE0" w:rsidP="009362B9">
      <w:pPr>
        <w:pStyle w:val="ListParagraph"/>
        <w:numPr>
          <w:ilvl w:val="0"/>
          <w:numId w:val="3"/>
        </w:numPr>
        <w:spacing w:after="100" w:afterAutospacing="1" w:line="240" w:lineRule="auto"/>
        <w:rPr>
          <w:rFonts w:eastAsia="Times New Roman" w:cstheme="minorHAnsi"/>
          <w:color w:val="555555"/>
          <w:sz w:val="24"/>
          <w:szCs w:val="24"/>
        </w:rPr>
      </w:pPr>
      <w:r w:rsidRPr="009362B9">
        <w:rPr>
          <w:rFonts w:eastAsia="Times New Roman" w:cstheme="minorHAnsi"/>
          <w:color w:val="555555"/>
          <w:sz w:val="24"/>
          <w:szCs w:val="24"/>
        </w:rPr>
        <w:t>Supervise school-day activities</w:t>
      </w:r>
    </w:p>
    <w:p w:rsidR="009362B9" w:rsidRDefault="009362B9" w:rsidP="009362B9">
      <w:pPr>
        <w:pStyle w:val="ListParagraph"/>
        <w:numPr>
          <w:ilvl w:val="0"/>
          <w:numId w:val="3"/>
        </w:numPr>
        <w:spacing w:after="100" w:afterAutospacing="1" w:line="240" w:lineRule="auto"/>
        <w:rPr>
          <w:rFonts w:eastAsia="Times New Roman" w:cstheme="minorHAnsi"/>
          <w:color w:val="555555"/>
          <w:sz w:val="24"/>
          <w:szCs w:val="24"/>
        </w:rPr>
      </w:pPr>
      <w:r w:rsidRPr="009362B9">
        <w:rPr>
          <w:rFonts w:eastAsia="Times New Roman" w:cstheme="minorHAnsi"/>
          <w:color w:val="555555"/>
          <w:sz w:val="24"/>
          <w:szCs w:val="24"/>
        </w:rPr>
        <w:t>S</w:t>
      </w:r>
      <w:r w:rsidR="002D5AE0" w:rsidRPr="009362B9">
        <w:rPr>
          <w:rFonts w:eastAsia="Times New Roman" w:cstheme="minorHAnsi"/>
          <w:color w:val="555555"/>
          <w:sz w:val="24"/>
          <w:szCs w:val="24"/>
        </w:rPr>
        <w:t>upervise/lead/coach afternoon activities, e.g. Study</w:t>
      </w:r>
      <w:r>
        <w:rPr>
          <w:rFonts w:eastAsia="Times New Roman" w:cstheme="minorHAnsi"/>
          <w:color w:val="555555"/>
          <w:sz w:val="24"/>
          <w:szCs w:val="24"/>
        </w:rPr>
        <w:t xml:space="preserve"> Hall, sports and/or enrichment</w:t>
      </w:r>
    </w:p>
    <w:p w:rsidR="009362B9" w:rsidRDefault="002D5AE0" w:rsidP="009362B9">
      <w:pPr>
        <w:pStyle w:val="ListParagraph"/>
        <w:numPr>
          <w:ilvl w:val="0"/>
          <w:numId w:val="3"/>
        </w:numPr>
        <w:spacing w:after="100" w:afterAutospacing="1" w:line="240" w:lineRule="auto"/>
        <w:rPr>
          <w:rFonts w:eastAsia="Times New Roman" w:cstheme="minorHAnsi"/>
          <w:color w:val="555555"/>
          <w:sz w:val="24"/>
          <w:szCs w:val="24"/>
        </w:rPr>
      </w:pPr>
      <w:r w:rsidRPr="009362B9">
        <w:rPr>
          <w:rFonts w:eastAsia="Times New Roman" w:cstheme="minorHAnsi"/>
          <w:color w:val="555555"/>
          <w:sz w:val="24"/>
          <w:szCs w:val="24"/>
        </w:rPr>
        <w:t>Coordinate other school programs as assigned by the principal</w:t>
      </w:r>
    </w:p>
    <w:p w:rsidR="009362B9" w:rsidRDefault="002D5AE0" w:rsidP="009362B9">
      <w:pPr>
        <w:pStyle w:val="ListParagraph"/>
        <w:numPr>
          <w:ilvl w:val="0"/>
          <w:numId w:val="3"/>
        </w:numPr>
        <w:spacing w:after="100" w:afterAutospacing="1" w:line="240" w:lineRule="auto"/>
        <w:rPr>
          <w:rFonts w:eastAsia="Times New Roman" w:cstheme="minorHAnsi"/>
          <w:color w:val="555555"/>
          <w:sz w:val="24"/>
          <w:szCs w:val="24"/>
        </w:rPr>
      </w:pPr>
      <w:r w:rsidRPr="009362B9">
        <w:rPr>
          <w:rFonts w:eastAsia="Times New Roman" w:cstheme="minorHAnsi"/>
          <w:color w:val="555555"/>
          <w:sz w:val="24"/>
          <w:szCs w:val="24"/>
        </w:rPr>
        <w:t>Participate in Summer Academy in mid-June to mid-July</w:t>
      </w:r>
    </w:p>
    <w:p w:rsidR="002D5AE0" w:rsidRPr="009362B9" w:rsidRDefault="002D5AE0" w:rsidP="009362B9">
      <w:pPr>
        <w:pStyle w:val="ListParagraph"/>
        <w:numPr>
          <w:ilvl w:val="0"/>
          <w:numId w:val="3"/>
        </w:numPr>
        <w:spacing w:after="100" w:afterAutospacing="1" w:line="240" w:lineRule="auto"/>
        <w:rPr>
          <w:rFonts w:eastAsia="Times New Roman" w:cstheme="minorHAnsi"/>
          <w:color w:val="555555"/>
          <w:sz w:val="24"/>
          <w:szCs w:val="24"/>
        </w:rPr>
      </w:pPr>
      <w:r w:rsidRPr="009362B9">
        <w:rPr>
          <w:rFonts w:eastAsia="Times New Roman" w:cstheme="minorHAnsi"/>
          <w:color w:val="555555"/>
          <w:sz w:val="24"/>
          <w:szCs w:val="24"/>
        </w:rPr>
        <w:t>Other duties as assigned</w:t>
      </w:r>
    </w:p>
    <w:p w:rsidR="002D5AE0" w:rsidRPr="002D5AE0" w:rsidRDefault="002D5AE0" w:rsidP="002D5AE0">
      <w:pPr>
        <w:spacing w:after="100" w:afterAutospacing="1" w:line="240" w:lineRule="auto"/>
        <w:rPr>
          <w:rFonts w:eastAsia="Times New Roman" w:cstheme="minorHAnsi"/>
          <w:color w:val="555555"/>
          <w:sz w:val="24"/>
          <w:szCs w:val="24"/>
        </w:rPr>
      </w:pPr>
      <w:r w:rsidRPr="002D5AE0">
        <w:rPr>
          <w:rFonts w:eastAsia="Times New Roman" w:cstheme="minorHAnsi"/>
          <w:b/>
          <w:bCs/>
          <w:color w:val="555555"/>
          <w:sz w:val="24"/>
          <w:szCs w:val="24"/>
        </w:rPr>
        <w:t xml:space="preserve">About Covenant </w:t>
      </w:r>
      <w:r w:rsidRPr="00DA65CF">
        <w:rPr>
          <w:rFonts w:eastAsia="Times New Roman" w:cstheme="minorHAnsi"/>
          <w:b/>
          <w:bCs/>
          <w:color w:val="555555"/>
          <w:sz w:val="24"/>
          <w:szCs w:val="24"/>
        </w:rPr>
        <w:t>School of Bridgeport</w:t>
      </w:r>
      <w:r w:rsidR="009362B9">
        <w:rPr>
          <w:rFonts w:eastAsia="Times New Roman" w:cstheme="minorHAnsi"/>
          <w:color w:val="555555"/>
          <w:sz w:val="24"/>
          <w:szCs w:val="24"/>
        </w:rPr>
        <w:br/>
      </w:r>
      <w:r w:rsidRPr="002D5AE0">
        <w:rPr>
          <w:rFonts w:eastAsia="Times New Roman" w:cstheme="minorHAnsi"/>
          <w:color w:val="555555"/>
          <w:sz w:val="24"/>
          <w:szCs w:val="24"/>
        </w:rPr>
        <w:t xml:space="preserve">Covenant School </w:t>
      </w:r>
      <w:r w:rsidRPr="00DA65CF">
        <w:rPr>
          <w:rFonts w:eastAsia="Times New Roman" w:cstheme="minorHAnsi"/>
          <w:color w:val="555555"/>
          <w:sz w:val="24"/>
          <w:szCs w:val="24"/>
        </w:rPr>
        <w:t xml:space="preserve">of Bridgeport (CSB) </w:t>
      </w:r>
      <w:r w:rsidRPr="002D5AE0">
        <w:rPr>
          <w:rFonts w:eastAsia="Times New Roman" w:cstheme="minorHAnsi"/>
          <w:color w:val="555555"/>
          <w:sz w:val="24"/>
          <w:szCs w:val="24"/>
        </w:rPr>
        <w:t xml:space="preserve">provides young men in grades 5 through 8 from underserved communities in </w:t>
      </w:r>
      <w:r w:rsidRPr="00DA65CF">
        <w:rPr>
          <w:rFonts w:eastAsia="Times New Roman" w:cstheme="minorHAnsi"/>
          <w:color w:val="555555"/>
          <w:sz w:val="24"/>
          <w:szCs w:val="24"/>
        </w:rPr>
        <w:t>Bridgeport</w:t>
      </w:r>
      <w:r w:rsidRPr="002D5AE0">
        <w:rPr>
          <w:rFonts w:eastAsia="Times New Roman" w:cstheme="minorHAnsi"/>
          <w:color w:val="555555"/>
          <w:sz w:val="24"/>
          <w:szCs w:val="24"/>
        </w:rPr>
        <w:t>, the foundation required to successfully pursue higher education, to develop the strength of their character, and to inspire them to live with integrity as leaders committed to their communities. More information about the school ca</w:t>
      </w:r>
      <w:r w:rsidRPr="00DA65CF">
        <w:rPr>
          <w:rFonts w:eastAsia="Times New Roman" w:cstheme="minorHAnsi"/>
          <w:color w:val="555555"/>
          <w:sz w:val="24"/>
          <w:szCs w:val="24"/>
        </w:rPr>
        <w:t>n be found on our website: www.C</w:t>
      </w:r>
      <w:r w:rsidRPr="002D5AE0">
        <w:rPr>
          <w:rFonts w:eastAsia="Times New Roman" w:cstheme="minorHAnsi"/>
          <w:color w:val="555555"/>
          <w:sz w:val="24"/>
          <w:szCs w:val="24"/>
        </w:rPr>
        <w:t>ovenant</w:t>
      </w:r>
      <w:r w:rsidRPr="00DA65CF">
        <w:rPr>
          <w:rFonts w:eastAsia="Times New Roman" w:cstheme="minorHAnsi"/>
          <w:color w:val="555555"/>
          <w:sz w:val="24"/>
          <w:szCs w:val="24"/>
        </w:rPr>
        <w:t>SchoolBridgeport</w:t>
      </w:r>
      <w:r w:rsidRPr="002D5AE0">
        <w:rPr>
          <w:rFonts w:eastAsia="Times New Roman" w:cstheme="minorHAnsi"/>
          <w:color w:val="555555"/>
          <w:sz w:val="24"/>
          <w:szCs w:val="24"/>
        </w:rPr>
        <w:t>.org. </w:t>
      </w:r>
    </w:p>
    <w:p w:rsidR="002D5AE0" w:rsidRPr="002D5AE0" w:rsidRDefault="002D5AE0" w:rsidP="002D5AE0">
      <w:pPr>
        <w:spacing w:after="100" w:afterAutospacing="1" w:line="240" w:lineRule="auto"/>
        <w:rPr>
          <w:rFonts w:eastAsia="Times New Roman" w:cstheme="minorHAnsi"/>
          <w:color w:val="555555"/>
          <w:sz w:val="24"/>
          <w:szCs w:val="24"/>
        </w:rPr>
      </w:pPr>
      <w:r w:rsidRPr="00DA65CF">
        <w:rPr>
          <w:rFonts w:eastAsia="Times New Roman" w:cstheme="minorHAnsi"/>
          <w:color w:val="555555"/>
          <w:sz w:val="24"/>
          <w:szCs w:val="24"/>
        </w:rPr>
        <w:t>C</w:t>
      </w:r>
      <w:r w:rsidRPr="002D5AE0">
        <w:rPr>
          <w:rFonts w:eastAsia="Times New Roman" w:cstheme="minorHAnsi"/>
          <w:color w:val="555555"/>
          <w:sz w:val="24"/>
          <w:szCs w:val="24"/>
        </w:rPr>
        <w:t>S</w:t>
      </w:r>
      <w:r w:rsidRPr="00DA65CF">
        <w:rPr>
          <w:rFonts w:eastAsia="Times New Roman" w:cstheme="minorHAnsi"/>
          <w:color w:val="555555"/>
          <w:sz w:val="24"/>
          <w:szCs w:val="24"/>
        </w:rPr>
        <w:t>B i</w:t>
      </w:r>
      <w:r w:rsidRPr="002D5AE0">
        <w:rPr>
          <w:rFonts w:eastAsia="Times New Roman" w:cstheme="minorHAnsi"/>
          <w:color w:val="555555"/>
          <w:sz w:val="24"/>
          <w:szCs w:val="24"/>
        </w:rPr>
        <w:t xml:space="preserve">s strongly committed to equal opportunity for all its employees and actively seeks diverse candidates for employment. </w:t>
      </w:r>
      <w:r w:rsidRPr="00DA65CF">
        <w:rPr>
          <w:rFonts w:eastAsia="Times New Roman" w:cstheme="minorHAnsi"/>
          <w:color w:val="555555"/>
          <w:sz w:val="24"/>
          <w:szCs w:val="24"/>
        </w:rPr>
        <w:t xml:space="preserve"> </w:t>
      </w:r>
      <w:r w:rsidRPr="002D5AE0">
        <w:rPr>
          <w:rFonts w:eastAsia="Times New Roman" w:cstheme="minorHAnsi"/>
          <w:color w:val="555555"/>
          <w:sz w:val="24"/>
          <w:szCs w:val="24"/>
        </w:rPr>
        <w:t>C</w:t>
      </w:r>
      <w:r w:rsidRPr="00DA65CF">
        <w:rPr>
          <w:rFonts w:eastAsia="Times New Roman" w:cstheme="minorHAnsi"/>
          <w:color w:val="555555"/>
          <w:sz w:val="24"/>
          <w:szCs w:val="24"/>
        </w:rPr>
        <w:t>SB</w:t>
      </w:r>
      <w:r w:rsidRPr="002D5AE0">
        <w:rPr>
          <w:rFonts w:eastAsia="Times New Roman" w:cstheme="minorHAnsi"/>
          <w:color w:val="555555"/>
          <w:sz w:val="24"/>
          <w:szCs w:val="24"/>
        </w:rPr>
        <w:t xml:space="preserve"> does not discriminate in employment opportunities or practices on the basis of sex, race, color, religion, national or ethnic origin, age, disability, veteran status, sexual orientation, gender identification, or any other characteristic protected by law. </w:t>
      </w:r>
    </w:p>
    <w:p w:rsidR="002D5AE0" w:rsidRPr="002D5AE0" w:rsidRDefault="002D5AE0" w:rsidP="002D5AE0">
      <w:pPr>
        <w:spacing w:after="100" w:afterAutospacing="1" w:line="240" w:lineRule="auto"/>
        <w:rPr>
          <w:rFonts w:eastAsia="Times New Roman" w:cstheme="minorHAnsi"/>
          <w:color w:val="555555"/>
          <w:sz w:val="24"/>
          <w:szCs w:val="24"/>
        </w:rPr>
      </w:pPr>
      <w:r w:rsidRPr="002D5AE0">
        <w:rPr>
          <w:rFonts w:eastAsia="Times New Roman" w:cstheme="minorHAnsi"/>
          <w:b/>
          <w:bCs/>
          <w:color w:val="555555"/>
          <w:sz w:val="24"/>
          <w:szCs w:val="24"/>
        </w:rPr>
        <w:t>How to Apply</w:t>
      </w:r>
      <w:r w:rsidR="009362B9">
        <w:rPr>
          <w:rFonts w:eastAsia="Times New Roman" w:cstheme="minorHAnsi"/>
          <w:b/>
          <w:bCs/>
          <w:color w:val="555555"/>
          <w:sz w:val="24"/>
          <w:szCs w:val="24"/>
        </w:rPr>
        <w:br/>
      </w:r>
      <w:r w:rsidRPr="002D5AE0">
        <w:rPr>
          <w:rFonts w:eastAsia="Times New Roman" w:cstheme="minorHAnsi"/>
          <w:color w:val="555555"/>
          <w:sz w:val="24"/>
          <w:szCs w:val="24"/>
        </w:rPr>
        <w:t>Interested candidates should email their resume a</w:t>
      </w:r>
      <w:r w:rsidRPr="00DA65CF">
        <w:rPr>
          <w:rFonts w:eastAsia="Times New Roman" w:cstheme="minorHAnsi"/>
          <w:color w:val="555555"/>
          <w:sz w:val="24"/>
          <w:szCs w:val="24"/>
        </w:rPr>
        <w:t>nd cover letter to Matthew Fitzsimons</w:t>
      </w:r>
      <w:r w:rsidRPr="002D5AE0">
        <w:rPr>
          <w:rFonts w:eastAsia="Times New Roman" w:cstheme="minorHAnsi"/>
          <w:color w:val="555555"/>
          <w:sz w:val="24"/>
          <w:szCs w:val="24"/>
        </w:rPr>
        <w:t xml:space="preserve">, </w:t>
      </w:r>
      <w:r w:rsidRPr="00DA65CF">
        <w:rPr>
          <w:rFonts w:eastAsia="Times New Roman" w:cstheme="minorHAnsi"/>
          <w:color w:val="555555"/>
          <w:sz w:val="24"/>
          <w:szCs w:val="24"/>
        </w:rPr>
        <w:t>Head of School</w:t>
      </w:r>
      <w:r w:rsidRPr="002D5AE0">
        <w:rPr>
          <w:rFonts w:eastAsia="Times New Roman" w:cstheme="minorHAnsi"/>
          <w:color w:val="555555"/>
          <w:sz w:val="24"/>
          <w:szCs w:val="24"/>
        </w:rPr>
        <w:t>, at</w:t>
      </w:r>
      <w:r w:rsidRPr="00DA65CF">
        <w:rPr>
          <w:rFonts w:eastAsia="Times New Roman" w:cstheme="minorHAnsi"/>
          <w:color w:val="555555"/>
          <w:sz w:val="24"/>
          <w:szCs w:val="24"/>
        </w:rPr>
        <w:t xml:space="preserve"> mfitzsimons@CovenantSchoolBridgeport.org</w:t>
      </w:r>
    </w:p>
    <w:p w:rsidR="009362B9" w:rsidRDefault="002D5AE0" w:rsidP="00B7297B">
      <w:pPr>
        <w:numPr>
          <w:ilvl w:val="0"/>
          <w:numId w:val="2"/>
        </w:numPr>
        <w:spacing w:before="100" w:beforeAutospacing="1" w:after="150" w:line="240" w:lineRule="auto"/>
        <w:rPr>
          <w:rFonts w:eastAsia="Times New Roman" w:cstheme="minorHAnsi"/>
          <w:color w:val="555555"/>
          <w:sz w:val="24"/>
          <w:szCs w:val="24"/>
        </w:rPr>
      </w:pPr>
      <w:r w:rsidRPr="002D5AE0">
        <w:rPr>
          <w:rFonts w:eastAsia="Times New Roman" w:cstheme="minorHAnsi"/>
          <w:color w:val="555555"/>
          <w:sz w:val="24"/>
          <w:szCs w:val="24"/>
        </w:rPr>
        <w:t>A bachelor’s degree (teaching certificate not required).</w:t>
      </w:r>
    </w:p>
    <w:p w:rsidR="002D5AE0" w:rsidRPr="002D5AE0" w:rsidRDefault="002D5AE0" w:rsidP="00B7297B">
      <w:pPr>
        <w:numPr>
          <w:ilvl w:val="0"/>
          <w:numId w:val="2"/>
        </w:numPr>
        <w:spacing w:before="100" w:beforeAutospacing="1" w:after="150" w:line="240" w:lineRule="auto"/>
        <w:rPr>
          <w:rFonts w:eastAsia="Times New Roman" w:cstheme="minorHAnsi"/>
          <w:color w:val="555555"/>
          <w:sz w:val="24"/>
          <w:szCs w:val="24"/>
        </w:rPr>
      </w:pPr>
      <w:r w:rsidRPr="002D5AE0">
        <w:rPr>
          <w:rFonts w:eastAsia="Times New Roman" w:cstheme="minorHAnsi"/>
          <w:color w:val="555555"/>
          <w:sz w:val="24"/>
          <w:szCs w:val="24"/>
        </w:rPr>
        <w:lastRenderedPageBreak/>
        <w:t>Experience working with youth, middle school grades preferred.</w:t>
      </w:r>
    </w:p>
    <w:p w:rsidR="002D5AE0" w:rsidRPr="002D5AE0" w:rsidRDefault="002D5AE0" w:rsidP="002D5AE0">
      <w:pPr>
        <w:numPr>
          <w:ilvl w:val="0"/>
          <w:numId w:val="2"/>
        </w:numPr>
        <w:spacing w:before="100" w:beforeAutospacing="1" w:after="150" w:line="240" w:lineRule="auto"/>
        <w:rPr>
          <w:rFonts w:eastAsia="Times New Roman" w:cstheme="minorHAnsi"/>
          <w:color w:val="555555"/>
          <w:sz w:val="24"/>
          <w:szCs w:val="24"/>
        </w:rPr>
      </w:pPr>
      <w:bookmarkStart w:id="0" w:name="_GoBack"/>
      <w:bookmarkEnd w:id="0"/>
      <w:r w:rsidRPr="002D5AE0">
        <w:rPr>
          <w:rFonts w:eastAsia="Times New Roman" w:cstheme="minorHAnsi"/>
          <w:color w:val="555555"/>
          <w:sz w:val="24"/>
          <w:szCs w:val="24"/>
        </w:rPr>
        <w:t>A firm commitment</w:t>
      </w:r>
      <w:r w:rsidRPr="00DA65CF">
        <w:rPr>
          <w:rFonts w:eastAsia="Times New Roman" w:cstheme="minorHAnsi"/>
          <w:color w:val="555555"/>
          <w:sz w:val="24"/>
          <w:szCs w:val="24"/>
        </w:rPr>
        <w:t xml:space="preserve"> to social justice and CSB</w:t>
      </w:r>
      <w:r w:rsidRPr="002D5AE0">
        <w:rPr>
          <w:rFonts w:eastAsia="Times New Roman" w:cstheme="minorHAnsi"/>
          <w:color w:val="555555"/>
          <w:sz w:val="24"/>
          <w:szCs w:val="24"/>
        </w:rPr>
        <w:t>’s mission.</w:t>
      </w:r>
    </w:p>
    <w:p w:rsidR="002D5AE0" w:rsidRPr="002D5AE0" w:rsidRDefault="002D5AE0" w:rsidP="002D5AE0">
      <w:pPr>
        <w:numPr>
          <w:ilvl w:val="0"/>
          <w:numId w:val="2"/>
        </w:numPr>
        <w:spacing w:before="100" w:beforeAutospacing="1" w:after="150" w:line="240" w:lineRule="auto"/>
        <w:rPr>
          <w:rFonts w:eastAsia="Times New Roman" w:cstheme="minorHAnsi"/>
          <w:color w:val="555555"/>
          <w:sz w:val="24"/>
          <w:szCs w:val="24"/>
        </w:rPr>
      </w:pPr>
      <w:r w:rsidRPr="002D5AE0">
        <w:rPr>
          <w:rFonts w:eastAsia="Times New Roman" w:cstheme="minorHAnsi"/>
          <w:color w:val="555555"/>
          <w:sz w:val="24"/>
          <w:szCs w:val="24"/>
        </w:rPr>
        <w:t>Generosity of spirit, exceptional work ethic, flexibility, and a willingness to consistently learn.</w:t>
      </w:r>
    </w:p>
    <w:p w:rsidR="0034414A" w:rsidRPr="00DA65CF" w:rsidRDefault="0034414A">
      <w:pPr>
        <w:rPr>
          <w:rFonts w:cstheme="minorHAnsi"/>
        </w:rPr>
      </w:pPr>
    </w:p>
    <w:sectPr w:rsidR="0034414A" w:rsidRPr="00DA65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9C7CEF"/>
    <w:multiLevelType w:val="hybridMultilevel"/>
    <w:tmpl w:val="839ED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716A73"/>
    <w:multiLevelType w:val="multilevel"/>
    <w:tmpl w:val="19BA3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A94672"/>
    <w:multiLevelType w:val="multilevel"/>
    <w:tmpl w:val="9F006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AE0"/>
    <w:rsid w:val="002D5AE0"/>
    <w:rsid w:val="0034414A"/>
    <w:rsid w:val="00446064"/>
    <w:rsid w:val="009362B9"/>
    <w:rsid w:val="00DA6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083F0"/>
  <w15:chartTrackingRefBased/>
  <w15:docId w15:val="{8362EF85-B097-4F86-BF5B-FB7CBDE59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62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15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372</Words>
  <Characters>2123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Fitzsimons</dc:creator>
  <cp:keywords/>
  <dc:description/>
  <cp:lastModifiedBy>Matthew Fitzsimons</cp:lastModifiedBy>
  <cp:revision>2</cp:revision>
  <dcterms:created xsi:type="dcterms:W3CDTF">2023-01-12T17:30:00Z</dcterms:created>
  <dcterms:modified xsi:type="dcterms:W3CDTF">2023-01-12T18:14:00Z</dcterms:modified>
</cp:coreProperties>
</file>